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E8" w:rsidRPr="006261CD" w:rsidRDefault="00C400E9" w:rsidP="0062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261CD">
        <w:rPr>
          <w:b/>
          <w:sz w:val="36"/>
          <w:szCs w:val="36"/>
        </w:rPr>
        <w:t xml:space="preserve">Compte rendu de </w:t>
      </w:r>
      <w:r w:rsidR="006261CD">
        <w:rPr>
          <w:b/>
          <w:sz w:val="36"/>
          <w:szCs w:val="36"/>
        </w:rPr>
        <w:t xml:space="preserve">la conférence </w:t>
      </w:r>
      <w:r w:rsidRPr="006261CD">
        <w:rPr>
          <w:b/>
          <w:sz w:val="36"/>
          <w:szCs w:val="36"/>
        </w:rPr>
        <w:t xml:space="preserve">de </w:t>
      </w:r>
      <w:proofErr w:type="spellStart"/>
      <w:r w:rsidRPr="006261CD">
        <w:rPr>
          <w:b/>
          <w:sz w:val="36"/>
          <w:szCs w:val="36"/>
        </w:rPr>
        <w:t>Tugdual</w:t>
      </w:r>
      <w:proofErr w:type="spellEnd"/>
      <w:r w:rsidRPr="006261CD">
        <w:rPr>
          <w:b/>
          <w:sz w:val="36"/>
          <w:szCs w:val="36"/>
        </w:rPr>
        <w:t xml:space="preserve"> Derville </w:t>
      </w:r>
      <w:r w:rsidR="006261CD">
        <w:rPr>
          <w:b/>
          <w:sz w:val="36"/>
          <w:szCs w:val="36"/>
        </w:rPr>
        <w:t xml:space="preserve">  </w:t>
      </w:r>
      <w:r w:rsidRPr="006261CD">
        <w:rPr>
          <w:b/>
          <w:sz w:val="36"/>
          <w:szCs w:val="36"/>
        </w:rPr>
        <w:t>(Alliance Vita)</w:t>
      </w:r>
      <w:r w:rsidR="006261CD">
        <w:rPr>
          <w:b/>
          <w:sz w:val="36"/>
          <w:szCs w:val="36"/>
        </w:rPr>
        <w:t xml:space="preserve"> sur la bioéthique</w:t>
      </w:r>
    </w:p>
    <w:p w:rsidR="00C400E9" w:rsidRDefault="00C400E9"/>
    <w:p w:rsidR="007E61E8" w:rsidRDefault="007E61E8"/>
    <w:p w:rsidR="00C400E9" w:rsidRDefault="00C400E9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t xml:space="preserve">Ce lundi soir au centre diocésain, </w:t>
      </w:r>
      <w:proofErr w:type="spellStart"/>
      <w:r w:rsidRPr="00CD5339">
        <w:rPr>
          <w:sz w:val="28"/>
          <w:szCs w:val="28"/>
        </w:rPr>
        <w:t>Tugdual</w:t>
      </w:r>
      <w:proofErr w:type="spellEnd"/>
      <w:r w:rsidRPr="00CD5339">
        <w:rPr>
          <w:sz w:val="28"/>
          <w:szCs w:val="28"/>
        </w:rPr>
        <w:t xml:space="preserve"> Derville nous a parlé (à un rythme effréné !) des dangers des dérives de la bioéthique et de que nous pouvons faire, à notre mesure, pour y faire face.</w:t>
      </w:r>
      <w:r w:rsidR="00A550F7" w:rsidRPr="00CD5339">
        <w:rPr>
          <w:sz w:val="28"/>
          <w:szCs w:val="28"/>
        </w:rPr>
        <w:t xml:space="preserve"> Des constats, des mises en garde, mais de l’optimisme...</w:t>
      </w:r>
    </w:p>
    <w:p w:rsidR="00CD5339" w:rsidRPr="00CD5339" w:rsidRDefault="00CD5339" w:rsidP="007E61E8">
      <w:pPr>
        <w:jc w:val="both"/>
        <w:rPr>
          <w:sz w:val="28"/>
          <w:szCs w:val="28"/>
        </w:rPr>
      </w:pPr>
    </w:p>
    <w:p w:rsidR="00C400E9" w:rsidRPr="00CD5339" w:rsidRDefault="00C400E9" w:rsidP="007E61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D5339">
        <w:rPr>
          <w:sz w:val="28"/>
          <w:szCs w:val="28"/>
        </w:rPr>
        <w:t>Il a commencé par définir les termes « bioéthique », « biopolitique » et « écologie humaine ».</w:t>
      </w:r>
    </w:p>
    <w:p w:rsidR="00AA4BE6" w:rsidRPr="00CD5339" w:rsidRDefault="00AA4BE6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t xml:space="preserve">Quelques phrases qui m’ont marquée : </w:t>
      </w:r>
    </w:p>
    <w:p w:rsidR="00AA4BE6" w:rsidRPr="00CD5339" w:rsidRDefault="00AA4BE6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t>« Plus l’homme est puissant, plus il doit avoir une sagesse. »</w:t>
      </w:r>
    </w:p>
    <w:p w:rsidR="00AA4BE6" w:rsidRPr="00CD5339" w:rsidRDefault="00AA4BE6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t>On est en train de « détraquer l’écologie du corps de la femme. »</w:t>
      </w:r>
    </w:p>
    <w:p w:rsidR="00AA4BE6" w:rsidRPr="00CD5339" w:rsidRDefault="00AA4BE6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t>Attention au danger « quand on passe de la couette à l’éprouvette. »</w:t>
      </w:r>
    </w:p>
    <w:p w:rsidR="00AA4BE6" w:rsidRPr="00CD5339" w:rsidRDefault="00AA4BE6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t>« Attention au totalitarisme étatique »</w:t>
      </w:r>
    </w:p>
    <w:p w:rsidR="00AA4BE6" w:rsidRPr="00CD5339" w:rsidRDefault="00AA4BE6" w:rsidP="007E61E8">
      <w:pPr>
        <w:jc w:val="both"/>
        <w:rPr>
          <w:sz w:val="28"/>
          <w:szCs w:val="28"/>
        </w:rPr>
      </w:pPr>
      <w:proofErr w:type="spellStart"/>
      <w:r w:rsidRPr="00CD5339">
        <w:rPr>
          <w:sz w:val="28"/>
          <w:szCs w:val="28"/>
        </w:rPr>
        <w:t>Tugdual</w:t>
      </w:r>
      <w:proofErr w:type="spellEnd"/>
      <w:r w:rsidRPr="00CD5339">
        <w:rPr>
          <w:sz w:val="28"/>
          <w:szCs w:val="28"/>
        </w:rPr>
        <w:t xml:space="preserve"> Derville nous renvoie à la lecture du chapitre 6 de l’encyclique Caritas in </w:t>
      </w:r>
      <w:proofErr w:type="spellStart"/>
      <w:r w:rsidRPr="00CD5339">
        <w:rPr>
          <w:sz w:val="28"/>
          <w:szCs w:val="28"/>
        </w:rPr>
        <w:t>Veritate</w:t>
      </w:r>
      <w:proofErr w:type="spellEnd"/>
      <w:r w:rsidRPr="00CD5339">
        <w:rPr>
          <w:sz w:val="28"/>
          <w:szCs w:val="28"/>
        </w:rPr>
        <w:t xml:space="preserve"> de Benoit XVI.</w:t>
      </w:r>
    </w:p>
    <w:p w:rsidR="00AA4BE6" w:rsidRPr="00CD5339" w:rsidRDefault="00AA4BE6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t>Il rappelle également que la fidélité sexuelle est primordiale pour l’équilibre.</w:t>
      </w:r>
    </w:p>
    <w:p w:rsidR="00CD5339" w:rsidRDefault="00CD5339" w:rsidP="007E61E8">
      <w:pPr>
        <w:pStyle w:val="Paragraphedeliste"/>
        <w:jc w:val="both"/>
        <w:rPr>
          <w:sz w:val="28"/>
          <w:szCs w:val="28"/>
        </w:rPr>
      </w:pPr>
    </w:p>
    <w:p w:rsidR="00AA4BE6" w:rsidRPr="00CD5339" w:rsidRDefault="00AA4BE6" w:rsidP="007E61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D5339">
        <w:rPr>
          <w:sz w:val="28"/>
          <w:szCs w:val="28"/>
        </w:rPr>
        <w:t xml:space="preserve">Puis il a abordé les dangers du </w:t>
      </w:r>
      <w:proofErr w:type="spellStart"/>
      <w:r w:rsidRPr="00CD5339">
        <w:rPr>
          <w:sz w:val="28"/>
          <w:szCs w:val="28"/>
        </w:rPr>
        <w:t>transhumanisme</w:t>
      </w:r>
      <w:proofErr w:type="spellEnd"/>
      <w:r w:rsidRPr="00CD5339">
        <w:rPr>
          <w:sz w:val="28"/>
          <w:szCs w:val="28"/>
        </w:rPr>
        <w:t>.</w:t>
      </w:r>
    </w:p>
    <w:p w:rsidR="00AA4BE6" w:rsidRPr="00CD5339" w:rsidRDefault="00AA4BE6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t>4 domaines (la nanotechnologie, la biologie moléculaire, l’informatisation et les sciences du cerveau) sont en train d’arriver à un point de singularité pour créer un homme parfait</w:t>
      </w:r>
      <w:r w:rsidR="00194E40" w:rsidRPr="00CD5339">
        <w:rPr>
          <w:sz w:val="28"/>
          <w:szCs w:val="28"/>
        </w:rPr>
        <w:t xml:space="preserve">, mi-homme </w:t>
      </w:r>
      <w:proofErr w:type="spellStart"/>
      <w:r w:rsidR="00194E40" w:rsidRPr="00CD5339">
        <w:rPr>
          <w:sz w:val="28"/>
          <w:szCs w:val="28"/>
        </w:rPr>
        <w:t>mi-machine</w:t>
      </w:r>
      <w:proofErr w:type="spellEnd"/>
      <w:r w:rsidR="00194E40" w:rsidRPr="00CD5339">
        <w:rPr>
          <w:sz w:val="28"/>
          <w:szCs w:val="28"/>
        </w:rPr>
        <w:t>, sans les limites de la maternité corporelle, de la maladie et de la mort.</w:t>
      </w:r>
      <w:r w:rsidR="00CD5339">
        <w:rPr>
          <w:sz w:val="28"/>
          <w:szCs w:val="28"/>
        </w:rPr>
        <w:t xml:space="preserve"> </w:t>
      </w:r>
      <w:proofErr w:type="spellStart"/>
      <w:r w:rsidR="00CD5339">
        <w:rPr>
          <w:sz w:val="28"/>
          <w:szCs w:val="28"/>
        </w:rPr>
        <w:t>Tugdual</w:t>
      </w:r>
      <w:proofErr w:type="spellEnd"/>
      <w:r w:rsidR="00CD5339">
        <w:rPr>
          <w:sz w:val="28"/>
          <w:szCs w:val="28"/>
        </w:rPr>
        <w:t xml:space="preserve"> Derville évoque la naissance de jumelles</w:t>
      </w:r>
      <w:r w:rsidR="007E61E8">
        <w:rPr>
          <w:sz w:val="28"/>
          <w:szCs w:val="28"/>
        </w:rPr>
        <w:t xml:space="preserve"> OGM</w:t>
      </w:r>
      <w:r w:rsidR="00CD5339">
        <w:rPr>
          <w:sz w:val="28"/>
          <w:szCs w:val="28"/>
        </w:rPr>
        <w:t xml:space="preserve"> en Chine, avec l</w:t>
      </w:r>
      <w:r w:rsidR="007E61E8">
        <w:rPr>
          <w:sz w:val="28"/>
          <w:szCs w:val="28"/>
        </w:rPr>
        <w:t>a technique du crisper-cas9.</w:t>
      </w:r>
    </w:p>
    <w:p w:rsidR="00194E40" w:rsidRDefault="00194E40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t xml:space="preserve">Le bouc émissaire des </w:t>
      </w:r>
      <w:proofErr w:type="spellStart"/>
      <w:r w:rsidRPr="00CD5339">
        <w:rPr>
          <w:sz w:val="28"/>
          <w:szCs w:val="28"/>
        </w:rPr>
        <w:t>transhumanistes</w:t>
      </w:r>
      <w:proofErr w:type="spellEnd"/>
      <w:r w:rsidRPr="00CD5339">
        <w:rPr>
          <w:sz w:val="28"/>
          <w:szCs w:val="28"/>
        </w:rPr>
        <w:t>, c’est l’homme lui-même.</w:t>
      </w:r>
    </w:p>
    <w:p w:rsidR="00CD5339" w:rsidRDefault="00CD5339" w:rsidP="007E61E8">
      <w:pPr>
        <w:jc w:val="both"/>
        <w:rPr>
          <w:sz w:val="28"/>
          <w:szCs w:val="28"/>
        </w:rPr>
      </w:pPr>
    </w:p>
    <w:p w:rsidR="00194E40" w:rsidRPr="007E61E8" w:rsidRDefault="00194E40" w:rsidP="007E61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E61E8">
        <w:rPr>
          <w:sz w:val="28"/>
          <w:szCs w:val="28"/>
        </w:rPr>
        <w:t>La réponse que nous devons avoir :</w:t>
      </w:r>
    </w:p>
    <w:p w:rsidR="00194E40" w:rsidRPr="007E61E8" w:rsidRDefault="00194E40" w:rsidP="007E61E8">
      <w:pPr>
        <w:jc w:val="both"/>
        <w:rPr>
          <w:b/>
          <w:sz w:val="28"/>
          <w:szCs w:val="28"/>
        </w:rPr>
      </w:pPr>
      <w:r w:rsidRPr="007E61E8">
        <w:rPr>
          <w:b/>
          <w:sz w:val="28"/>
          <w:szCs w:val="28"/>
        </w:rPr>
        <w:t>Habiter notre for intérieur (en faire même un fort intérieur), aimer nos corps, y compris dans leurs limites, faire preuve d’humanité, surtout envers les plus fragiles.</w:t>
      </w:r>
    </w:p>
    <w:p w:rsidR="00194E40" w:rsidRPr="00CD5339" w:rsidRDefault="00194E40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t>La France est un pays de dignité humaine, mais va-t-elle basculer ?</w:t>
      </w:r>
    </w:p>
    <w:p w:rsidR="00194E40" w:rsidRPr="00CD5339" w:rsidRDefault="00194E40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lastRenderedPageBreak/>
        <w:t>La technique ouvre le marché et la demande. On prétend apaiser des souffrances (avec la GPA par exemple) mais on va en ouvrir de nouvelles.</w:t>
      </w:r>
    </w:p>
    <w:p w:rsidR="00194E40" w:rsidRPr="00CD5339" w:rsidRDefault="00194E40" w:rsidP="007E61E8">
      <w:pPr>
        <w:jc w:val="both"/>
        <w:rPr>
          <w:sz w:val="28"/>
          <w:szCs w:val="28"/>
        </w:rPr>
      </w:pPr>
      <w:r w:rsidRPr="00CD5339">
        <w:rPr>
          <w:sz w:val="28"/>
          <w:szCs w:val="28"/>
        </w:rPr>
        <w:t xml:space="preserve">Ce sont les minorités créatives qui changent une société. Face à la pensée unique, </w:t>
      </w:r>
      <w:r w:rsidRPr="007E61E8">
        <w:rPr>
          <w:b/>
          <w:sz w:val="28"/>
          <w:szCs w:val="28"/>
        </w:rPr>
        <w:t xml:space="preserve">occupons toutes les sphères que l’Etat laisse vacantes (école, famille, revues, vie paroissiale...) pour </w:t>
      </w:r>
      <w:r w:rsidRPr="007E61E8">
        <w:rPr>
          <w:b/>
          <w:sz w:val="36"/>
          <w:szCs w:val="36"/>
        </w:rPr>
        <w:t>créer des oasis de vie dans la vérité</w:t>
      </w:r>
      <w:r w:rsidRPr="007E61E8">
        <w:rPr>
          <w:b/>
          <w:sz w:val="28"/>
          <w:szCs w:val="28"/>
        </w:rPr>
        <w:t>, qui se relient entre elles.</w:t>
      </w:r>
      <w:r w:rsidRPr="00CD5339">
        <w:rPr>
          <w:sz w:val="28"/>
          <w:szCs w:val="28"/>
        </w:rPr>
        <w:t xml:space="preserve"> C’est plus efficace, selon </w:t>
      </w:r>
      <w:proofErr w:type="spellStart"/>
      <w:r w:rsidRPr="00CD5339">
        <w:rPr>
          <w:sz w:val="28"/>
          <w:szCs w:val="28"/>
        </w:rPr>
        <w:t>Tugdual</w:t>
      </w:r>
      <w:proofErr w:type="spellEnd"/>
      <w:r w:rsidRPr="00CD5339">
        <w:rPr>
          <w:sz w:val="28"/>
          <w:szCs w:val="28"/>
        </w:rPr>
        <w:t xml:space="preserve"> Derville, que de se confronter de plein fois aux décideurs, à l’Etat. Ceux qui sont proches des sphères politiques ont un grand rôle à jouer</w:t>
      </w:r>
      <w:r w:rsidR="00A550F7" w:rsidRPr="00CD5339">
        <w:rPr>
          <w:sz w:val="28"/>
          <w:szCs w:val="28"/>
        </w:rPr>
        <w:t>.</w:t>
      </w:r>
    </w:p>
    <w:p w:rsidR="00A550F7" w:rsidRPr="00CD5339" w:rsidRDefault="00A550F7" w:rsidP="007E61E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D5339">
        <w:rPr>
          <w:sz w:val="28"/>
          <w:szCs w:val="28"/>
        </w:rPr>
        <w:t xml:space="preserve">A propos de l’euthanasie, </w:t>
      </w:r>
      <w:proofErr w:type="spellStart"/>
      <w:r w:rsidRPr="00CD5339">
        <w:rPr>
          <w:sz w:val="28"/>
          <w:szCs w:val="28"/>
        </w:rPr>
        <w:t>Tugdual</w:t>
      </w:r>
      <w:proofErr w:type="spellEnd"/>
      <w:r w:rsidRPr="00CD5339">
        <w:rPr>
          <w:sz w:val="28"/>
          <w:szCs w:val="28"/>
        </w:rPr>
        <w:t xml:space="preserve"> Derville a évoqué le danger de glisser du droit de mourir au devoir de mourir. Il rappelle que l’enjeu social devrait plutôt être de mieux accompagner.</w:t>
      </w:r>
    </w:p>
    <w:p w:rsidR="00A550F7" w:rsidRPr="007E61E8" w:rsidRDefault="00A550F7" w:rsidP="007E61E8">
      <w:pPr>
        <w:jc w:val="both"/>
        <w:rPr>
          <w:b/>
          <w:sz w:val="28"/>
          <w:szCs w:val="28"/>
        </w:rPr>
      </w:pPr>
      <w:r w:rsidRPr="007E61E8">
        <w:rPr>
          <w:b/>
          <w:sz w:val="28"/>
          <w:szCs w:val="28"/>
        </w:rPr>
        <w:t>Défendre TOUT l’homme (dans toutes ses dimensions : physique, psychique, spirituelle...) et TOUS les homme</w:t>
      </w:r>
      <w:bookmarkStart w:id="0" w:name="_GoBack"/>
      <w:bookmarkEnd w:id="0"/>
      <w:r w:rsidRPr="007E61E8">
        <w:rPr>
          <w:b/>
          <w:sz w:val="28"/>
          <w:szCs w:val="28"/>
        </w:rPr>
        <w:t>s (dans le monde entier et pour les générations à venir</w:t>
      </w:r>
      <w:r w:rsidR="007E61E8" w:rsidRPr="007E61E8">
        <w:rPr>
          <w:b/>
          <w:sz w:val="28"/>
          <w:szCs w:val="28"/>
        </w:rPr>
        <w:t>)</w:t>
      </w:r>
      <w:r w:rsidRPr="007E61E8">
        <w:rPr>
          <w:b/>
          <w:sz w:val="28"/>
          <w:szCs w:val="28"/>
        </w:rPr>
        <w:t>.</w:t>
      </w:r>
    </w:p>
    <w:sectPr w:rsidR="00A550F7" w:rsidRPr="007E61E8" w:rsidSect="007E6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1277"/>
    <w:multiLevelType w:val="hybridMultilevel"/>
    <w:tmpl w:val="BE36D63E"/>
    <w:lvl w:ilvl="0" w:tplc="159089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E9"/>
    <w:rsid w:val="00194E40"/>
    <w:rsid w:val="006016E8"/>
    <w:rsid w:val="006261CD"/>
    <w:rsid w:val="007E61E8"/>
    <w:rsid w:val="00A550F7"/>
    <w:rsid w:val="00AA4BE6"/>
    <w:rsid w:val="00C400E9"/>
    <w:rsid w:val="00C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91FA-9E98-4376-BAF4-A0D4864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Costrel de Corainville</dc:creator>
  <cp:keywords/>
  <dc:description/>
  <cp:lastModifiedBy>Pauline Costrel de Corainville</cp:lastModifiedBy>
  <cp:revision>3</cp:revision>
  <dcterms:created xsi:type="dcterms:W3CDTF">2018-11-28T12:12:00Z</dcterms:created>
  <dcterms:modified xsi:type="dcterms:W3CDTF">2018-11-28T13:20:00Z</dcterms:modified>
</cp:coreProperties>
</file>